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80" w:lineRule="exact"/>
        <w:jc w:val="center"/>
        <w:textAlignment w:val="auto"/>
        <w:rPr>
          <w:rFonts w:hint="default" w:ascii="Times New Roman" w:hAnsi="Times New Roman" w:cs="Times New Roman"/>
          <w:b/>
          <w:sz w:val="44"/>
          <w:szCs w:val="44"/>
        </w:rPr>
      </w:pPr>
      <w:r>
        <w:rPr>
          <w:rFonts w:hint="eastAsia" w:cs="Times New Roman"/>
          <w:b/>
          <w:sz w:val="44"/>
          <w:szCs w:val="44"/>
          <w:lang w:eastAsia="zh-CN"/>
        </w:rPr>
        <w:t>十</w:t>
      </w:r>
      <w:r>
        <w:rPr>
          <w:rFonts w:hint="default" w:ascii="Times New Roman" w:hAnsi="Times New Roman" w:cs="Times New Roman"/>
          <w:b/>
          <w:sz w:val="44"/>
          <w:szCs w:val="44"/>
        </w:rPr>
        <w:t>月份大事记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snapToGrid/>
        <w:spacing w:line="580" w:lineRule="exact"/>
        <w:ind w:left="0" w:leftChars="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11日，市人大机关组织全体党员参观太仓革命历史陈列馆，重温太仓革命历史，进一步坚定理想信念。市人大常委会主任陆卫其，副主任朱大丰、邹家宏、周鸿斌等参加活动。</w:t>
      </w:r>
    </w:p>
    <w:p>
      <w:pPr>
        <w:pStyle w:val="2"/>
        <w:keepNext w:val="0"/>
        <w:keepLines w:val="0"/>
        <w:pageBreakBefore w:val="0"/>
        <w:widowControl w:val="0"/>
        <w:kinsoku/>
        <w:wordWrap/>
        <w:overflowPunct/>
        <w:topLinePunct w:val="0"/>
        <w:autoSpaceDE/>
        <w:autoSpaceDN/>
        <w:bidi w:val="0"/>
        <w:snapToGrid/>
        <w:spacing w:line="580" w:lineRule="exact"/>
        <w:ind w:left="0" w:leftChars="0"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lang w:val="en-US" w:eastAsia="zh-CN" w:bidi="ar-SA"/>
        </w:rPr>
        <w:t>11日，市人大常委会党组召开“不忘初心、牢记使命”主题教育对照党章党规找差距专题会议，党组书记陆卫其主持会议并带头作对照检查，党组成员分别作对照检查，深入检视自我，明确下一步整改方向，开展批评与自我批评。党组副书记朱大丰，党组成员邹</w:t>
      </w:r>
      <w:r>
        <w:rPr>
          <w:rFonts w:hint="eastAsia" w:ascii="Times New Roman" w:hAnsi="Times New Roman" w:eastAsia="仿宋_GB2312" w:cs="Times New Roman"/>
          <w:kern w:val="2"/>
          <w:sz w:val="32"/>
          <w:szCs w:val="32"/>
          <w:highlight w:val="none"/>
          <w:lang w:val="en-US" w:eastAsia="zh-CN" w:bidi="ar-SA"/>
        </w:rPr>
        <w:t>家宏、周鸿斌、</w:t>
      </w:r>
      <w:r>
        <w:rPr>
          <w:rFonts w:hint="eastAsia" w:ascii="Times New Roman" w:hAnsi="Times New Roman" w:eastAsia="仿宋_GB2312" w:cs="Times New Roman"/>
          <w:kern w:val="2"/>
          <w:sz w:val="32"/>
          <w:szCs w:val="32"/>
          <w:lang w:val="en-US" w:eastAsia="zh-CN" w:bidi="ar-SA"/>
        </w:rPr>
        <w:t>蔡东辉、</w:t>
      </w:r>
      <w:r>
        <w:rPr>
          <w:rFonts w:hint="eastAsia" w:ascii="Times New Roman" w:hAnsi="Times New Roman" w:eastAsia="仿宋_GB2312" w:cs="Times New Roman"/>
          <w:kern w:val="2"/>
          <w:sz w:val="32"/>
          <w:szCs w:val="32"/>
          <w:highlight w:val="none"/>
          <w:lang w:val="en-US" w:eastAsia="zh-CN" w:bidi="ar-SA"/>
        </w:rPr>
        <w:t xml:space="preserve">沈炯参加会议。市委第一巡回指导组组长王大明到会指导。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w:t>
      </w:r>
      <w:r>
        <w:rPr>
          <w:rFonts w:hint="eastAsia" w:eastAsia="仿宋_GB2312" w:cs="Times New Roman"/>
          <w:kern w:val="2"/>
          <w:sz w:val="32"/>
          <w:szCs w:val="32"/>
          <w:lang w:val="en-US" w:eastAsia="zh-CN" w:bidi="ar-SA"/>
        </w:rPr>
        <w:t>日，吉林省延吉市人大常委会副主任金星一行来太考察我市人大相关工作情况。</w:t>
      </w:r>
      <w:r>
        <w:rPr>
          <w:rFonts w:hint="eastAsia" w:ascii="Times New Roman" w:hAnsi="Times New Roman" w:eastAsia="仿宋_GB2312" w:cs="Times New Roman"/>
          <w:kern w:val="2"/>
          <w:sz w:val="32"/>
          <w:szCs w:val="32"/>
          <w:lang w:val="en-US" w:eastAsia="zh-CN" w:bidi="ar-SA"/>
        </w:rPr>
        <w:t>市人大常委会副主任邹家宏</w:t>
      </w:r>
      <w:r>
        <w:rPr>
          <w:rFonts w:hint="eastAsia" w:eastAsia="仿宋_GB2312" w:cs="Times New Roman"/>
          <w:kern w:val="2"/>
          <w:sz w:val="32"/>
          <w:szCs w:val="32"/>
          <w:lang w:val="en-US" w:eastAsia="zh-CN" w:bidi="ar-SA"/>
        </w:rPr>
        <w:t>陪同。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kern w:val="2"/>
          <w:sz w:val="32"/>
          <w:szCs w:val="32"/>
          <w:lang w:val="en-US" w:eastAsia="zh-CN" w:bidi="ar-SA"/>
        </w:rPr>
        <w:t>22日，市人大常委会开展主任接待代表日活动</w:t>
      </w:r>
      <w:r>
        <w:rPr>
          <w:rFonts w:hint="eastAsia" w:eastAsia="仿宋_GB2312" w:cs="Times New Roman"/>
          <w:kern w:val="2"/>
          <w:sz w:val="32"/>
          <w:szCs w:val="32"/>
          <w:lang w:val="en-US" w:eastAsia="zh-CN" w:bidi="ar-SA"/>
        </w:rPr>
        <w:t>。</w:t>
      </w:r>
      <w:r>
        <w:rPr>
          <w:rFonts w:hint="eastAsia" w:ascii="仿宋_GB2312" w:hAnsi="仿宋_GB2312" w:eastAsia="仿宋_GB2312" w:cs="仿宋_GB2312"/>
          <w:sz w:val="32"/>
          <w:szCs w:val="32"/>
          <w:lang w:val="en-US" w:eastAsia="zh-CN"/>
        </w:rPr>
        <w:t>围绕“民生和养老”主题，市人大常委会副主任周鸿斌听取张源、朱亚萍、孙健、王锡、孙建春、顾燕、邢丽萍等7名市人大代表的意见和建议。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23日，常熟市人大常委会副主任陈惠良一行来太考察我市征地补偿和被征地农民社会保障方面的经验和做法</w:t>
      </w:r>
      <w:r>
        <w:rPr>
          <w:rFonts w:hint="eastAsia" w:eastAsia="仿宋_GB2312" w:cs="Times New Roman"/>
          <w:kern w:val="2"/>
          <w:sz w:val="32"/>
          <w:szCs w:val="32"/>
          <w:lang w:val="en-US" w:eastAsia="zh-CN" w:bidi="ar-SA"/>
        </w:rPr>
        <w:t>。市人大常委会副主任邹家宏陪同。</w:t>
      </w:r>
    </w:p>
    <w:p>
      <w:pPr>
        <w:pStyle w:val="2"/>
        <w:keepNext w:val="0"/>
        <w:keepLines w:val="0"/>
        <w:pageBreakBefore w:val="0"/>
        <w:widowControl w:val="0"/>
        <w:kinsoku/>
        <w:wordWrap/>
        <w:overflowPunct/>
        <w:topLinePunct w:val="0"/>
        <w:autoSpaceDE/>
        <w:autoSpaceDN/>
        <w:bidi w:val="0"/>
        <w:snapToGrid/>
        <w:spacing w:line="58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23-24日，内蒙古满洲里市人大常委会选任联工委主任刘淑琴一行来太考察我市人大代表工作及人大代表之家建设情况。市人大常委会副主任周鸿斌陪同。</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Times New Roman"/>
          <w:kern w:val="2"/>
          <w:sz w:val="32"/>
          <w:szCs w:val="32"/>
          <w:lang w:val="en-US" w:eastAsia="zh-CN" w:bidi="ar-SA"/>
        </w:rPr>
        <w:t>24日，</w:t>
      </w:r>
      <w:r>
        <w:rPr>
          <w:rFonts w:hint="eastAsia" w:ascii="Times New Roman" w:hAnsi="Times New Roman" w:eastAsia="仿宋_GB2312"/>
          <w:sz w:val="32"/>
          <w:szCs w:val="32"/>
        </w:rPr>
        <w:t>市人大机关党总支第一支部</w:t>
      </w:r>
      <w:r>
        <w:rPr>
          <w:rFonts w:hint="eastAsia" w:eastAsia="仿宋_GB2312"/>
          <w:sz w:val="32"/>
          <w:szCs w:val="32"/>
          <w:lang w:eastAsia="zh-CN"/>
        </w:rPr>
        <w:t>开展主题党日活动</w:t>
      </w:r>
      <w:r>
        <w:rPr>
          <w:rFonts w:hint="eastAsia" w:ascii="Times New Roman" w:hAnsi="Times New Roman" w:eastAsia="仿宋_GB2312"/>
          <w:sz w:val="32"/>
          <w:szCs w:val="32"/>
        </w:rPr>
        <w:t>。市人大常委会党组书记陆卫其以普通党员身份参加。</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28日</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市人大常委会视察2019年政府实事工程建设情况，</w:t>
      </w:r>
      <w:r>
        <w:rPr>
          <w:rFonts w:hint="eastAsia" w:eastAsia="仿宋_GB2312" w:cs="Times New Roman"/>
          <w:kern w:val="2"/>
          <w:sz w:val="32"/>
          <w:szCs w:val="32"/>
          <w:lang w:val="en-US" w:eastAsia="zh-CN" w:bidi="ar-SA"/>
        </w:rPr>
        <w:t>听取相关工作</w:t>
      </w:r>
      <w:r>
        <w:rPr>
          <w:rFonts w:hint="eastAsia" w:ascii="Times New Roman" w:hAnsi="Times New Roman" w:eastAsia="仿宋_GB2312" w:cs="Times New Roman"/>
          <w:kern w:val="2"/>
          <w:sz w:val="32"/>
          <w:szCs w:val="32"/>
          <w:lang w:val="en-US" w:eastAsia="zh-CN" w:bidi="ar-SA"/>
        </w:rPr>
        <w:t>汇报。市人大常委会主任陆卫其，副主任朱大丰、邹家宏、周鸿斌</w:t>
      </w:r>
      <w:r>
        <w:rPr>
          <w:rFonts w:hint="eastAsia" w:eastAsia="仿宋_GB2312" w:cs="Times New Roman"/>
          <w:kern w:val="2"/>
          <w:sz w:val="32"/>
          <w:szCs w:val="32"/>
          <w:lang w:val="en-US" w:eastAsia="zh-CN" w:bidi="ar-SA"/>
        </w:rPr>
        <w:t>等</w:t>
      </w:r>
      <w:r>
        <w:rPr>
          <w:rFonts w:hint="eastAsia" w:ascii="Times New Roman" w:hAnsi="Times New Roman" w:eastAsia="仿宋_GB2312" w:cs="Times New Roman"/>
          <w:kern w:val="2"/>
          <w:sz w:val="32"/>
          <w:szCs w:val="32"/>
          <w:lang w:val="en-US" w:eastAsia="zh-CN" w:bidi="ar-SA"/>
        </w:rPr>
        <w:t>参加视察</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市政府副市长韩飚陪同视察。</w:t>
      </w:r>
    </w:p>
    <w:p>
      <w:pPr>
        <w:pStyle w:val="2"/>
        <w:keepNext w:val="0"/>
        <w:keepLines w:val="0"/>
        <w:pageBreakBefore w:val="0"/>
        <w:widowControl w:val="0"/>
        <w:kinsoku/>
        <w:wordWrap/>
        <w:overflowPunct/>
        <w:topLinePunct w:val="0"/>
        <w:autoSpaceDE/>
        <w:autoSpaceDN/>
        <w:bidi w:val="0"/>
        <w:snapToGrid/>
        <w:spacing w:line="580" w:lineRule="exact"/>
        <w:ind w:left="0"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28日，市人大常委会党组召开党组（扩大）会议，集体学习习近平总书记在中央政治局第十五次集体学习时重要讲话精神。</w:t>
      </w:r>
      <w:r>
        <w:rPr>
          <w:rFonts w:hint="eastAsia" w:eastAsia="仿宋_GB2312" w:cs="Times New Roman"/>
          <w:sz w:val="32"/>
          <w:szCs w:val="32"/>
          <w:lang w:val="en-US" w:eastAsia="zh-CN"/>
        </w:rPr>
        <w:t>市人大常委会党组书记陆卫其，</w:t>
      </w:r>
      <w:r>
        <w:rPr>
          <w:rFonts w:hint="eastAsia" w:ascii="Times New Roman" w:hAnsi="Times New Roman" w:eastAsia="仿宋_GB2312" w:cs="Times New Roman"/>
          <w:kern w:val="2"/>
          <w:sz w:val="32"/>
          <w:szCs w:val="32"/>
          <w:lang w:val="en-US" w:eastAsia="zh-CN" w:bidi="ar-SA"/>
        </w:rPr>
        <w:t>副书记朱大丰，党组成员邹家宏、周鸿斌、蔡东辉、沈炯参加会议。</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28日，</w:t>
      </w:r>
      <w:r>
        <w:rPr>
          <w:rFonts w:hint="default" w:eastAsia="仿宋_GB2312" w:cs="Times New Roman"/>
          <w:kern w:val="2"/>
          <w:sz w:val="32"/>
          <w:szCs w:val="32"/>
          <w:lang w:val="en-US" w:eastAsia="zh-CN" w:bidi="ar-SA"/>
        </w:rPr>
        <w:t>市人大常委会召开第</w:t>
      </w:r>
      <w:r>
        <w:rPr>
          <w:rFonts w:hint="eastAsia" w:eastAsia="仿宋_GB2312" w:cs="Times New Roman"/>
          <w:kern w:val="2"/>
          <w:sz w:val="32"/>
          <w:szCs w:val="32"/>
          <w:lang w:val="en-US" w:eastAsia="zh-CN" w:bidi="ar-SA"/>
        </w:rPr>
        <w:t>40</w:t>
      </w:r>
      <w:r>
        <w:rPr>
          <w:rFonts w:hint="default" w:eastAsia="仿宋_GB2312" w:cs="Times New Roman"/>
          <w:kern w:val="2"/>
          <w:sz w:val="32"/>
          <w:szCs w:val="32"/>
          <w:lang w:val="en-US" w:eastAsia="zh-CN" w:bidi="ar-SA"/>
        </w:rPr>
        <w:t>次主任会议，听取2018年度审计</w:t>
      </w:r>
      <w:r>
        <w:rPr>
          <w:rFonts w:hint="eastAsia" w:eastAsia="仿宋_GB2312" w:cs="Times New Roman"/>
          <w:kern w:val="2"/>
          <w:sz w:val="32"/>
          <w:szCs w:val="32"/>
          <w:lang w:val="en-US" w:eastAsia="zh-CN" w:bidi="ar-SA"/>
        </w:rPr>
        <w:t>发现</w:t>
      </w:r>
      <w:r>
        <w:rPr>
          <w:rFonts w:hint="default" w:eastAsia="仿宋_GB2312" w:cs="Times New Roman"/>
          <w:kern w:val="2"/>
          <w:sz w:val="32"/>
          <w:szCs w:val="32"/>
          <w:lang w:val="en-US" w:eastAsia="zh-CN" w:bidi="ar-SA"/>
        </w:rPr>
        <w:t>问题整改情况报告、“城市双修”试点区域改造工程建设情况报告。市人大常委会主任陆卫其主持会议，副主任朱大丰、邹家宏、周鸿斌</w:t>
      </w:r>
      <w:r>
        <w:rPr>
          <w:rFonts w:hint="eastAsia" w:eastAsia="仿宋_GB2312" w:cs="Times New Roman"/>
          <w:kern w:val="2"/>
          <w:sz w:val="32"/>
          <w:szCs w:val="32"/>
          <w:lang w:val="en-US" w:eastAsia="zh-CN" w:bidi="ar-SA"/>
        </w:rPr>
        <w:t>等</w:t>
      </w:r>
      <w:r>
        <w:rPr>
          <w:rFonts w:hint="default" w:eastAsia="仿宋_GB2312" w:cs="Times New Roman"/>
          <w:kern w:val="2"/>
          <w:sz w:val="32"/>
          <w:szCs w:val="32"/>
          <w:lang w:val="en-US" w:eastAsia="zh-CN" w:bidi="ar-SA"/>
        </w:rPr>
        <w:t>出席会议。市人民政府副市长韩飚参加会议。</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30-31日，江浙沪十一县（市、区）第74次人大工作交流会在上海市金山区召开。市人大常委会副主任邹家宏出席会议，并结合“不忘初心、牢记使命”主题教育，就地方人大设立常委会40周年来的主要工作经验作交流发言。</w:t>
      </w:r>
    </w:p>
    <w:p>
      <w:pPr>
        <w:keepNext w:val="0"/>
        <w:keepLines w:val="0"/>
        <w:pageBreakBefore w:val="0"/>
        <w:widowControl w:val="0"/>
        <w:kinsoku/>
        <w:wordWrap/>
        <w:overflowPunct/>
        <w:topLinePunct w:val="0"/>
        <w:autoSpaceDE/>
        <w:autoSpaceDN/>
        <w:bidi w:val="0"/>
        <w:snapToGrid/>
        <w:spacing w:line="580" w:lineRule="exact"/>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63A17"/>
    <w:rsid w:val="0002086B"/>
    <w:rsid w:val="00023C22"/>
    <w:rsid w:val="00036876"/>
    <w:rsid w:val="00060BAB"/>
    <w:rsid w:val="000A67EB"/>
    <w:rsid w:val="000C2F03"/>
    <w:rsid w:val="000C3F49"/>
    <w:rsid w:val="000D0980"/>
    <w:rsid w:val="000D6DA4"/>
    <w:rsid w:val="00126EB1"/>
    <w:rsid w:val="001321C3"/>
    <w:rsid w:val="00147F29"/>
    <w:rsid w:val="00196AC8"/>
    <w:rsid w:val="001C706D"/>
    <w:rsid w:val="001F39F6"/>
    <w:rsid w:val="001F4F20"/>
    <w:rsid w:val="00200038"/>
    <w:rsid w:val="002020AE"/>
    <w:rsid w:val="0020700A"/>
    <w:rsid w:val="002272B9"/>
    <w:rsid w:val="002761D6"/>
    <w:rsid w:val="0028400A"/>
    <w:rsid w:val="002C18D9"/>
    <w:rsid w:val="002C7953"/>
    <w:rsid w:val="002D7E1E"/>
    <w:rsid w:val="002E61E2"/>
    <w:rsid w:val="002F01A0"/>
    <w:rsid w:val="002F3C97"/>
    <w:rsid w:val="002F6357"/>
    <w:rsid w:val="0033522D"/>
    <w:rsid w:val="00352691"/>
    <w:rsid w:val="00355C2E"/>
    <w:rsid w:val="00355F45"/>
    <w:rsid w:val="00365A7B"/>
    <w:rsid w:val="003777A3"/>
    <w:rsid w:val="00385464"/>
    <w:rsid w:val="003932F2"/>
    <w:rsid w:val="00395B74"/>
    <w:rsid w:val="003A6DCF"/>
    <w:rsid w:val="003B0BA2"/>
    <w:rsid w:val="003C7528"/>
    <w:rsid w:val="003E02AE"/>
    <w:rsid w:val="003E5B32"/>
    <w:rsid w:val="004304EB"/>
    <w:rsid w:val="004308D9"/>
    <w:rsid w:val="0043587F"/>
    <w:rsid w:val="0043597C"/>
    <w:rsid w:val="00436750"/>
    <w:rsid w:val="00440B65"/>
    <w:rsid w:val="0049290F"/>
    <w:rsid w:val="004A5E6B"/>
    <w:rsid w:val="004B6ED9"/>
    <w:rsid w:val="004F7E4E"/>
    <w:rsid w:val="005275D7"/>
    <w:rsid w:val="00532C74"/>
    <w:rsid w:val="00534740"/>
    <w:rsid w:val="00541D83"/>
    <w:rsid w:val="0057098B"/>
    <w:rsid w:val="0057630D"/>
    <w:rsid w:val="00577736"/>
    <w:rsid w:val="005841B8"/>
    <w:rsid w:val="005862C8"/>
    <w:rsid w:val="005B371C"/>
    <w:rsid w:val="005C3D9B"/>
    <w:rsid w:val="005D3A0E"/>
    <w:rsid w:val="00604410"/>
    <w:rsid w:val="00620B4A"/>
    <w:rsid w:val="006560DA"/>
    <w:rsid w:val="00673455"/>
    <w:rsid w:val="006764DD"/>
    <w:rsid w:val="00682693"/>
    <w:rsid w:val="00695264"/>
    <w:rsid w:val="006A4ECC"/>
    <w:rsid w:val="006B6BB5"/>
    <w:rsid w:val="006D0355"/>
    <w:rsid w:val="006D3E6A"/>
    <w:rsid w:val="006D6573"/>
    <w:rsid w:val="006D65B5"/>
    <w:rsid w:val="006F6984"/>
    <w:rsid w:val="007027DA"/>
    <w:rsid w:val="007172D5"/>
    <w:rsid w:val="00777440"/>
    <w:rsid w:val="00787514"/>
    <w:rsid w:val="007919E5"/>
    <w:rsid w:val="00796C3D"/>
    <w:rsid w:val="007A0362"/>
    <w:rsid w:val="007A12BD"/>
    <w:rsid w:val="007A7E36"/>
    <w:rsid w:val="007B0797"/>
    <w:rsid w:val="007C3994"/>
    <w:rsid w:val="007D29DB"/>
    <w:rsid w:val="007E484A"/>
    <w:rsid w:val="00800286"/>
    <w:rsid w:val="00803A7B"/>
    <w:rsid w:val="00804E02"/>
    <w:rsid w:val="00823E14"/>
    <w:rsid w:val="00835188"/>
    <w:rsid w:val="008411F7"/>
    <w:rsid w:val="00870FC3"/>
    <w:rsid w:val="00873006"/>
    <w:rsid w:val="008741F1"/>
    <w:rsid w:val="00882E7F"/>
    <w:rsid w:val="008835D2"/>
    <w:rsid w:val="008A250A"/>
    <w:rsid w:val="008A2EA9"/>
    <w:rsid w:val="008B40C2"/>
    <w:rsid w:val="008B7061"/>
    <w:rsid w:val="008D55EC"/>
    <w:rsid w:val="008E70B8"/>
    <w:rsid w:val="008F6A20"/>
    <w:rsid w:val="00913412"/>
    <w:rsid w:val="00917EAC"/>
    <w:rsid w:val="00924D8D"/>
    <w:rsid w:val="00927269"/>
    <w:rsid w:val="009370FD"/>
    <w:rsid w:val="0094284B"/>
    <w:rsid w:val="009775BB"/>
    <w:rsid w:val="00981FAC"/>
    <w:rsid w:val="00983C1F"/>
    <w:rsid w:val="009D6581"/>
    <w:rsid w:val="00A11AFE"/>
    <w:rsid w:val="00A13A46"/>
    <w:rsid w:val="00A43847"/>
    <w:rsid w:val="00A540CC"/>
    <w:rsid w:val="00A5567B"/>
    <w:rsid w:val="00A721F7"/>
    <w:rsid w:val="00A9565A"/>
    <w:rsid w:val="00AA1197"/>
    <w:rsid w:val="00AB1428"/>
    <w:rsid w:val="00AD0D59"/>
    <w:rsid w:val="00AE1332"/>
    <w:rsid w:val="00AE1D46"/>
    <w:rsid w:val="00B07204"/>
    <w:rsid w:val="00B1379A"/>
    <w:rsid w:val="00B51DED"/>
    <w:rsid w:val="00BA17CC"/>
    <w:rsid w:val="00BA5F4B"/>
    <w:rsid w:val="00BC4A56"/>
    <w:rsid w:val="00BE34AD"/>
    <w:rsid w:val="00C0257C"/>
    <w:rsid w:val="00C03176"/>
    <w:rsid w:val="00C0433C"/>
    <w:rsid w:val="00C14352"/>
    <w:rsid w:val="00C2628A"/>
    <w:rsid w:val="00C32580"/>
    <w:rsid w:val="00C41B53"/>
    <w:rsid w:val="00C47D02"/>
    <w:rsid w:val="00C554D9"/>
    <w:rsid w:val="00C6781B"/>
    <w:rsid w:val="00C82D66"/>
    <w:rsid w:val="00C84081"/>
    <w:rsid w:val="00CC30E5"/>
    <w:rsid w:val="00CF52E4"/>
    <w:rsid w:val="00D16F24"/>
    <w:rsid w:val="00D36904"/>
    <w:rsid w:val="00D47C23"/>
    <w:rsid w:val="00D57118"/>
    <w:rsid w:val="00D81E63"/>
    <w:rsid w:val="00D86536"/>
    <w:rsid w:val="00D910FB"/>
    <w:rsid w:val="00DA00F5"/>
    <w:rsid w:val="00DD41D9"/>
    <w:rsid w:val="00DF5303"/>
    <w:rsid w:val="00E07905"/>
    <w:rsid w:val="00E56173"/>
    <w:rsid w:val="00E62411"/>
    <w:rsid w:val="00E62592"/>
    <w:rsid w:val="00E625D2"/>
    <w:rsid w:val="00E67263"/>
    <w:rsid w:val="00E724F6"/>
    <w:rsid w:val="00EF2AB0"/>
    <w:rsid w:val="00F072E6"/>
    <w:rsid w:val="00F120E7"/>
    <w:rsid w:val="00F23FB9"/>
    <w:rsid w:val="00F40BF0"/>
    <w:rsid w:val="00F61AEF"/>
    <w:rsid w:val="00F7078F"/>
    <w:rsid w:val="00F71CD9"/>
    <w:rsid w:val="00F81B12"/>
    <w:rsid w:val="00F91BE1"/>
    <w:rsid w:val="00F96246"/>
    <w:rsid w:val="00FB3481"/>
    <w:rsid w:val="00FC19D1"/>
    <w:rsid w:val="00FD374E"/>
    <w:rsid w:val="00FE572A"/>
    <w:rsid w:val="010D0E10"/>
    <w:rsid w:val="01320456"/>
    <w:rsid w:val="020920A4"/>
    <w:rsid w:val="029948D5"/>
    <w:rsid w:val="02FE2D03"/>
    <w:rsid w:val="03126130"/>
    <w:rsid w:val="033D3574"/>
    <w:rsid w:val="03CC07C6"/>
    <w:rsid w:val="041338E8"/>
    <w:rsid w:val="04F610C6"/>
    <w:rsid w:val="05532A3C"/>
    <w:rsid w:val="056065FA"/>
    <w:rsid w:val="057523A3"/>
    <w:rsid w:val="05B97276"/>
    <w:rsid w:val="05BC6C16"/>
    <w:rsid w:val="06590F20"/>
    <w:rsid w:val="06872BF3"/>
    <w:rsid w:val="06B6369A"/>
    <w:rsid w:val="07201BE7"/>
    <w:rsid w:val="07951EC6"/>
    <w:rsid w:val="07BF38D9"/>
    <w:rsid w:val="088806A6"/>
    <w:rsid w:val="08B27943"/>
    <w:rsid w:val="08FB3049"/>
    <w:rsid w:val="091C21DE"/>
    <w:rsid w:val="094F1433"/>
    <w:rsid w:val="0984007A"/>
    <w:rsid w:val="09B614FF"/>
    <w:rsid w:val="09FA34B8"/>
    <w:rsid w:val="0A0E4368"/>
    <w:rsid w:val="0B090D03"/>
    <w:rsid w:val="0B2D7D42"/>
    <w:rsid w:val="0B3C61C9"/>
    <w:rsid w:val="0BCD45AA"/>
    <w:rsid w:val="0C083ACB"/>
    <w:rsid w:val="0C734887"/>
    <w:rsid w:val="0CA376B1"/>
    <w:rsid w:val="0D9152EA"/>
    <w:rsid w:val="0DAD5BFC"/>
    <w:rsid w:val="0E0A2470"/>
    <w:rsid w:val="0E9C7DC3"/>
    <w:rsid w:val="0EBF232A"/>
    <w:rsid w:val="0ED46B24"/>
    <w:rsid w:val="0F7C6A7A"/>
    <w:rsid w:val="0FBC21D1"/>
    <w:rsid w:val="0FC379A3"/>
    <w:rsid w:val="10305EC4"/>
    <w:rsid w:val="1036339D"/>
    <w:rsid w:val="10EB1209"/>
    <w:rsid w:val="11591EAF"/>
    <w:rsid w:val="11761BBC"/>
    <w:rsid w:val="11E70C33"/>
    <w:rsid w:val="129B2DB7"/>
    <w:rsid w:val="12D25F3F"/>
    <w:rsid w:val="12F451A5"/>
    <w:rsid w:val="134A356D"/>
    <w:rsid w:val="138D6F76"/>
    <w:rsid w:val="13C7522E"/>
    <w:rsid w:val="13F74F13"/>
    <w:rsid w:val="14A44C57"/>
    <w:rsid w:val="14B53192"/>
    <w:rsid w:val="14E06DFC"/>
    <w:rsid w:val="151B2BE5"/>
    <w:rsid w:val="159D288A"/>
    <w:rsid w:val="15C829AB"/>
    <w:rsid w:val="15F203DC"/>
    <w:rsid w:val="16751195"/>
    <w:rsid w:val="16835F40"/>
    <w:rsid w:val="17405E8E"/>
    <w:rsid w:val="175D099E"/>
    <w:rsid w:val="176B4215"/>
    <w:rsid w:val="17F8664E"/>
    <w:rsid w:val="1A5A5062"/>
    <w:rsid w:val="1AF50AB5"/>
    <w:rsid w:val="1BBC4E07"/>
    <w:rsid w:val="1BF87BA9"/>
    <w:rsid w:val="1C9A60F1"/>
    <w:rsid w:val="1CB30871"/>
    <w:rsid w:val="1CBB3B33"/>
    <w:rsid w:val="1D2446A2"/>
    <w:rsid w:val="1D422986"/>
    <w:rsid w:val="1DDC5B07"/>
    <w:rsid w:val="1DFA33B6"/>
    <w:rsid w:val="1DFB3785"/>
    <w:rsid w:val="1E934632"/>
    <w:rsid w:val="1EBF1928"/>
    <w:rsid w:val="1EE7164F"/>
    <w:rsid w:val="1F44099C"/>
    <w:rsid w:val="1F5904F2"/>
    <w:rsid w:val="20716953"/>
    <w:rsid w:val="212538A1"/>
    <w:rsid w:val="213C4478"/>
    <w:rsid w:val="214A20D7"/>
    <w:rsid w:val="215A0DDE"/>
    <w:rsid w:val="215C7A7A"/>
    <w:rsid w:val="21D71A50"/>
    <w:rsid w:val="21DB1B7F"/>
    <w:rsid w:val="21DD5131"/>
    <w:rsid w:val="22844D0A"/>
    <w:rsid w:val="2290299A"/>
    <w:rsid w:val="22AD357C"/>
    <w:rsid w:val="23542A85"/>
    <w:rsid w:val="23BE6E55"/>
    <w:rsid w:val="23E24451"/>
    <w:rsid w:val="2414485D"/>
    <w:rsid w:val="2441189B"/>
    <w:rsid w:val="257821D2"/>
    <w:rsid w:val="258F6878"/>
    <w:rsid w:val="259827C7"/>
    <w:rsid w:val="25CD162E"/>
    <w:rsid w:val="25DF6578"/>
    <w:rsid w:val="26DA4221"/>
    <w:rsid w:val="26E849F5"/>
    <w:rsid w:val="26E85E89"/>
    <w:rsid w:val="277A155C"/>
    <w:rsid w:val="279D40D3"/>
    <w:rsid w:val="27D9102D"/>
    <w:rsid w:val="280C1679"/>
    <w:rsid w:val="28990C1A"/>
    <w:rsid w:val="289F43CC"/>
    <w:rsid w:val="29BC243B"/>
    <w:rsid w:val="29F06E98"/>
    <w:rsid w:val="2A4F5FFA"/>
    <w:rsid w:val="2A5C1375"/>
    <w:rsid w:val="2BFC1E1E"/>
    <w:rsid w:val="2C9D40AE"/>
    <w:rsid w:val="2E747584"/>
    <w:rsid w:val="2E766885"/>
    <w:rsid w:val="2EA42E06"/>
    <w:rsid w:val="2EAA3633"/>
    <w:rsid w:val="2F3F5977"/>
    <w:rsid w:val="2F750AB3"/>
    <w:rsid w:val="2F7F6672"/>
    <w:rsid w:val="2F84246E"/>
    <w:rsid w:val="30112A47"/>
    <w:rsid w:val="306D50C9"/>
    <w:rsid w:val="30A21730"/>
    <w:rsid w:val="30BF1662"/>
    <w:rsid w:val="312837C3"/>
    <w:rsid w:val="319A0555"/>
    <w:rsid w:val="32150F64"/>
    <w:rsid w:val="326E786B"/>
    <w:rsid w:val="329A65F8"/>
    <w:rsid w:val="32DD116F"/>
    <w:rsid w:val="33062E5D"/>
    <w:rsid w:val="3314611A"/>
    <w:rsid w:val="33387917"/>
    <w:rsid w:val="33503AA6"/>
    <w:rsid w:val="33E56D31"/>
    <w:rsid w:val="3411432C"/>
    <w:rsid w:val="3492500D"/>
    <w:rsid w:val="34FB2314"/>
    <w:rsid w:val="352C4588"/>
    <w:rsid w:val="35C029B9"/>
    <w:rsid w:val="360610B1"/>
    <w:rsid w:val="360725CB"/>
    <w:rsid w:val="36486D85"/>
    <w:rsid w:val="367C7EBE"/>
    <w:rsid w:val="36C06E75"/>
    <w:rsid w:val="37101261"/>
    <w:rsid w:val="376065AE"/>
    <w:rsid w:val="37D40958"/>
    <w:rsid w:val="37DF1CE3"/>
    <w:rsid w:val="38420390"/>
    <w:rsid w:val="38573EFD"/>
    <w:rsid w:val="38C54461"/>
    <w:rsid w:val="39FD2155"/>
    <w:rsid w:val="3A442EB5"/>
    <w:rsid w:val="3A717840"/>
    <w:rsid w:val="3AB71563"/>
    <w:rsid w:val="3ACE0082"/>
    <w:rsid w:val="3B172E63"/>
    <w:rsid w:val="3B937D4C"/>
    <w:rsid w:val="3C381927"/>
    <w:rsid w:val="3C4E7CEE"/>
    <w:rsid w:val="3C8513DB"/>
    <w:rsid w:val="3CC35056"/>
    <w:rsid w:val="3D4F0761"/>
    <w:rsid w:val="3DB35528"/>
    <w:rsid w:val="3E496B03"/>
    <w:rsid w:val="3E622CF7"/>
    <w:rsid w:val="3EC401BE"/>
    <w:rsid w:val="3F1C1264"/>
    <w:rsid w:val="3F967BA4"/>
    <w:rsid w:val="3FAF2E80"/>
    <w:rsid w:val="3FC8378C"/>
    <w:rsid w:val="3FF43EFD"/>
    <w:rsid w:val="4044630D"/>
    <w:rsid w:val="40B22B21"/>
    <w:rsid w:val="40C111A8"/>
    <w:rsid w:val="40D50055"/>
    <w:rsid w:val="413F5D55"/>
    <w:rsid w:val="41C7160E"/>
    <w:rsid w:val="41CA2A6F"/>
    <w:rsid w:val="4246559D"/>
    <w:rsid w:val="42932482"/>
    <w:rsid w:val="42F273C7"/>
    <w:rsid w:val="438B501C"/>
    <w:rsid w:val="43C62295"/>
    <w:rsid w:val="44005D55"/>
    <w:rsid w:val="443F71ED"/>
    <w:rsid w:val="44964CE8"/>
    <w:rsid w:val="44DA7226"/>
    <w:rsid w:val="45C66055"/>
    <w:rsid w:val="45E61A50"/>
    <w:rsid w:val="46061550"/>
    <w:rsid w:val="46306352"/>
    <w:rsid w:val="46834E1B"/>
    <w:rsid w:val="46A24C32"/>
    <w:rsid w:val="47685730"/>
    <w:rsid w:val="47733D31"/>
    <w:rsid w:val="485213DD"/>
    <w:rsid w:val="489103A8"/>
    <w:rsid w:val="48D06447"/>
    <w:rsid w:val="48FD06E6"/>
    <w:rsid w:val="49104618"/>
    <w:rsid w:val="493A4591"/>
    <w:rsid w:val="4958302B"/>
    <w:rsid w:val="499828B9"/>
    <w:rsid w:val="49FA31B5"/>
    <w:rsid w:val="4A973B38"/>
    <w:rsid w:val="4B2C33D0"/>
    <w:rsid w:val="4B8C597C"/>
    <w:rsid w:val="4C1D5800"/>
    <w:rsid w:val="4C982220"/>
    <w:rsid w:val="4DF57E63"/>
    <w:rsid w:val="4E10743E"/>
    <w:rsid w:val="4E356546"/>
    <w:rsid w:val="4F055618"/>
    <w:rsid w:val="4F0B3DE9"/>
    <w:rsid w:val="4F296532"/>
    <w:rsid w:val="4F4D16BA"/>
    <w:rsid w:val="4F86523F"/>
    <w:rsid w:val="4FBD4A27"/>
    <w:rsid w:val="4FE54882"/>
    <w:rsid w:val="4FE7333B"/>
    <w:rsid w:val="508E7FFA"/>
    <w:rsid w:val="50F63A17"/>
    <w:rsid w:val="5106711F"/>
    <w:rsid w:val="526D61D0"/>
    <w:rsid w:val="52C46051"/>
    <w:rsid w:val="52E26A46"/>
    <w:rsid w:val="52ED49B8"/>
    <w:rsid w:val="53123299"/>
    <w:rsid w:val="53637467"/>
    <w:rsid w:val="53874B51"/>
    <w:rsid w:val="545941FD"/>
    <w:rsid w:val="545D7352"/>
    <w:rsid w:val="54AD64D4"/>
    <w:rsid w:val="54DD2D06"/>
    <w:rsid w:val="54F76A6B"/>
    <w:rsid w:val="5533627E"/>
    <w:rsid w:val="553D1BAE"/>
    <w:rsid w:val="555E0CD6"/>
    <w:rsid w:val="55825D30"/>
    <w:rsid w:val="56637C30"/>
    <w:rsid w:val="56670F6F"/>
    <w:rsid w:val="5772489E"/>
    <w:rsid w:val="57C33863"/>
    <w:rsid w:val="584B0C89"/>
    <w:rsid w:val="5877291D"/>
    <w:rsid w:val="587F68EA"/>
    <w:rsid w:val="58AA5595"/>
    <w:rsid w:val="58B8608F"/>
    <w:rsid w:val="58BC22D7"/>
    <w:rsid w:val="58BD44BA"/>
    <w:rsid w:val="58C24434"/>
    <w:rsid w:val="5970638D"/>
    <w:rsid w:val="59890654"/>
    <w:rsid w:val="59E11A41"/>
    <w:rsid w:val="5A545E83"/>
    <w:rsid w:val="5AE26DC9"/>
    <w:rsid w:val="5B051BB7"/>
    <w:rsid w:val="5B352994"/>
    <w:rsid w:val="5B5C52FE"/>
    <w:rsid w:val="5B923A1E"/>
    <w:rsid w:val="5BB85521"/>
    <w:rsid w:val="5BBC09CC"/>
    <w:rsid w:val="5C777B65"/>
    <w:rsid w:val="5CB24353"/>
    <w:rsid w:val="5D024E2B"/>
    <w:rsid w:val="5DAC71A9"/>
    <w:rsid w:val="5E70650B"/>
    <w:rsid w:val="5E9E7A28"/>
    <w:rsid w:val="5ECC38A7"/>
    <w:rsid w:val="5ECE1BFC"/>
    <w:rsid w:val="5F271A40"/>
    <w:rsid w:val="5F3056B8"/>
    <w:rsid w:val="600F7AAB"/>
    <w:rsid w:val="60476F95"/>
    <w:rsid w:val="60712F46"/>
    <w:rsid w:val="60826254"/>
    <w:rsid w:val="60BA1739"/>
    <w:rsid w:val="60D900D7"/>
    <w:rsid w:val="6189073B"/>
    <w:rsid w:val="624A36E7"/>
    <w:rsid w:val="630F5E82"/>
    <w:rsid w:val="63AA7BA3"/>
    <w:rsid w:val="63C87081"/>
    <w:rsid w:val="63ED36D7"/>
    <w:rsid w:val="64140DFF"/>
    <w:rsid w:val="64E20FC8"/>
    <w:rsid w:val="653A4F4A"/>
    <w:rsid w:val="657B6C4A"/>
    <w:rsid w:val="65B859D8"/>
    <w:rsid w:val="667C4830"/>
    <w:rsid w:val="66A24C7F"/>
    <w:rsid w:val="66FC5748"/>
    <w:rsid w:val="677A06BF"/>
    <w:rsid w:val="67E913B2"/>
    <w:rsid w:val="69270571"/>
    <w:rsid w:val="697715A9"/>
    <w:rsid w:val="6B17184A"/>
    <w:rsid w:val="6B2725A8"/>
    <w:rsid w:val="6B576D11"/>
    <w:rsid w:val="6B960C2C"/>
    <w:rsid w:val="6D7E75DC"/>
    <w:rsid w:val="6DF060C3"/>
    <w:rsid w:val="6DFA6325"/>
    <w:rsid w:val="6E034DD9"/>
    <w:rsid w:val="6E0C690D"/>
    <w:rsid w:val="6E9031BC"/>
    <w:rsid w:val="6F7D7B59"/>
    <w:rsid w:val="6FE318CE"/>
    <w:rsid w:val="7079102A"/>
    <w:rsid w:val="70A15527"/>
    <w:rsid w:val="7171295A"/>
    <w:rsid w:val="719C1D81"/>
    <w:rsid w:val="71AF7F71"/>
    <w:rsid w:val="71BB3DD9"/>
    <w:rsid w:val="71F37163"/>
    <w:rsid w:val="7260527F"/>
    <w:rsid w:val="734758B7"/>
    <w:rsid w:val="73861739"/>
    <w:rsid w:val="73E8709D"/>
    <w:rsid w:val="74566FD7"/>
    <w:rsid w:val="74765148"/>
    <w:rsid w:val="747A1EBF"/>
    <w:rsid w:val="747A52F9"/>
    <w:rsid w:val="7483010C"/>
    <w:rsid w:val="754F26D4"/>
    <w:rsid w:val="75CF6ED6"/>
    <w:rsid w:val="7619465E"/>
    <w:rsid w:val="76382DC3"/>
    <w:rsid w:val="764A79BC"/>
    <w:rsid w:val="766E33D0"/>
    <w:rsid w:val="77B71C17"/>
    <w:rsid w:val="77C13451"/>
    <w:rsid w:val="78A27987"/>
    <w:rsid w:val="78C531A0"/>
    <w:rsid w:val="79804F18"/>
    <w:rsid w:val="79EE075B"/>
    <w:rsid w:val="7A3F629E"/>
    <w:rsid w:val="7A4A28DA"/>
    <w:rsid w:val="7BA83E71"/>
    <w:rsid w:val="7BD666A4"/>
    <w:rsid w:val="7D443E6B"/>
    <w:rsid w:val="7D634B7D"/>
    <w:rsid w:val="7E491DE0"/>
    <w:rsid w:val="7E687F0A"/>
    <w:rsid w:val="7EC50770"/>
    <w:rsid w:val="7ED1299D"/>
    <w:rsid w:val="7F406AE5"/>
    <w:rsid w:val="7F804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9&#31192;&#20070;&#24037;&#20316;\2019&#24180;&#22823;&#20107;&#35760;\2019&#24180;6&#26376;&#22823;&#20107;&#3576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2019年6月大事记.docx</Template>
  <Pages>2</Pages>
  <Words>587</Words>
  <Characters>609</Characters>
  <Lines>1</Lines>
  <Paragraphs>1</Paragraphs>
  <TotalTime>16</TotalTime>
  <ScaleCrop>false</ScaleCrop>
  <LinksUpToDate>false</LinksUpToDate>
  <CharactersWithSpaces>609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2019-07-01T03:08:00Z</dcterms:created>
  <dc:creator>一闻妈妈</dc:creator>
  <cp:lastModifiedBy>wity</cp:lastModifiedBy>
  <cp:lastPrinted>2019-11-01T05:57:00Z</cp:lastPrinted>
  <dcterms:modified xsi:type="dcterms:W3CDTF">2020-02-14T02:36:05Z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