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六</w:t>
      </w:r>
      <w:r>
        <w:rPr>
          <w:b/>
          <w:sz w:val="44"/>
          <w:szCs w:val="44"/>
        </w:rPr>
        <w:t>月份大事记</w:t>
      </w:r>
    </w:p>
    <w:p>
      <w:pPr>
        <w:adjustRightInd w:val="0"/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10日，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市人大常委会举办《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中华人民共和国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个人所得税法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》讲座。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14日，</w:t>
      </w:r>
      <w:r>
        <w:rPr>
          <w:rFonts w:eastAsia="仿宋_GB2312"/>
          <w:color w:val="auto"/>
          <w:sz w:val="32"/>
          <w:szCs w:val="32"/>
        </w:rPr>
        <w:t>市人大常委会开展主任接待代表日活动。围绕</w:t>
      </w:r>
      <w:r>
        <w:rPr>
          <w:rFonts w:hint="eastAsia" w:ascii="仿宋_GB2312" w:eastAsia="仿宋_GB2312"/>
          <w:sz w:val="32"/>
          <w:szCs w:val="32"/>
        </w:rPr>
        <w:t>“优化教育布局规划”和“加快学校干部和教师队伍建设”两个主题</w:t>
      </w:r>
      <w:r>
        <w:rPr>
          <w:rFonts w:eastAsia="仿宋_GB2312"/>
          <w:color w:val="auto"/>
          <w:sz w:val="32"/>
          <w:szCs w:val="32"/>
        </w:rPr>
        <w:t>，市人大常委会</w:t>
      </w:r>
      <w:r>
        <w:rPr>
          <w:rFonts w:hint="eastAsia" w:ascii="仿宋_GB2312" w:eastAsia="仿宋_GB2312"/>
          <w:sz w:val="32"/>
          <w:szCs w:val="32"/>
        </w:rPr>
        <w:t>副主任陆燕听取王芳、龚秋健、仲红燕、顾益新、徐建明、陆莉玲、肖建华等7名市人大代表的意见和建议。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19日，</w:t>
      </w:r>
      <w:r>
        <w:rPr>
          <w:rFonts w:hint="eastAsia" w:ascii="仿宋_GB2312" w:eastAsia="仿宋_GB2312"/>
          <w:sz w:val="32"/>
          <w:szCs w:val="32"/>
        </w:rPr>
        <w:t>市人大常委会副主任邹家宏率农业农村工委实地查看城厢镇、沙溪镇、浏河镇等六个镇的乡村振兴试点村建设情况。</w:t>
      </w:r>
    </w:p>
    <w:p>
      <w:pPr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18-21日，市人大常委会主任陆卫其，副主任朱大丰、陆燕等赴贵州省玉屏县考察调研。</w:t>
      </w:r>
    </w:p>
    <w:p>
      <w:pPr>
        <w:ind w:firstLine="64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20日，苏州市人大常委会党组成员缪红梅一行来太召开《苏州市残疾人保障条例（草案修改一稿）》立法座谈会。市人大常委会副主任周鸿斌陪同。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24-28日，市人大常委会副主任邹家宏率农业农村工委赴吉林省</w:t>
      </w:r>
      <w:r>
        <w:rPr>
          <w:rFonts w:hint="eastAsia" w:eastAsia="仿宋_GB2312"/>
          <w:sz w:val="32"/>
          <w:szCs w:val="32"/>
        </w:rPr>
        <w:t>敦化市、</w:t>
      </w:r>
      <w:r>
        <w:rPr>
          <w:rFonts w:hint="eastAsia" w:eastAsia="仿宋_GB2312"/>
          <w:sz w:val="32"/>
          <w:szCs w:val="32"/>
          <w:lang w:eastAsia="zh-CN"/>
        </w:rPr>
        <w:t>安图</w:t>
      </w:r>
      <w:r>
        <w:rPr>
          <w:rFonts w:hint="eastAsia" w:eastAsia="仿宋_GB2312"/>
          <w:sz w:val="32"/>
          <w:szCs w:val="32"/>
        </w:rPr>
        <w:t>县、图们市、珲春市、延吉市</w:t>
      </w:r>
      <w:r>
        <w:rPr>
          <w:rFonts w:hint="eastAsia" w:eastAsia="仿宋_GB2312"/>
          <w:sz w:val="32"/>
          <w:szCs w:val="32"/>
          <w:lang w:eastAsia="zh-CN"/>
        </w:rPr>
        <w:t>等地考察学习</w:t>
      </w:r>
      <w:r>
        <w:rPr>
          <w:rFonts w:hint="eastAsia" w:eastAsia="仿宋_GB2312"/>
          <w:sz w:val="32"/>
          <w:szCs w:val="32"/>
        </w:rPr>
        <w:t>乡村振兴工作经验。</w:t>
      </w:r>
    </w:p>
    <w:p>
      <w:pPr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25日上午，市人大常委会视察浏河镇发展情况。市人大常委会主任陆卫其，副主任朱大丰、陆燕等参加视察。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25日下午，市人大常委会召开第36次主任会议。听取市工信局关于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民营企业“1123”行动计划实施情况报告</w:t>
      </w:r>
      <w:r>
        <w:rPr>
          <w:rFonts w:hint="eastAsia" w:eastAsia="仿宋_GB2312"/>
          <w:sz w:val="32"/>
          <w:szCs w:val="32"/>
          <w:lang w:val="en-US" w:eastAsia="zh-CN"/>
        </w:rPr>
        <w:t>、市司法局关于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“聚焦改革创新，着力能级提升，以公共法律服务均等化引领‘七五’普法高质量发展”情况报告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eastAsia="仿宋_GB2312"/>
          <w:sz w:val="32"/>
          <w:szCs w:val="32"/>
        </w:rPr>
        <w:t>市人大常委会主任</w:t>
      </w:r>
      <w:r>
        <w:rPr>
          <w:rFonts w:hint="eastAsia" w:eastAsia="仿宋_GB2312"/>
          <w:sz w:val="32"/>
          <w:szCs w:val="32"/>
        </w:rPr>
        <w:t>陆卫其</w:t>
      </w:r>
      <w:r>
        <w:rPr>
          <w:rFonts w:eastAsia="仿宋_GB2312"/>
          <w:sz w:val="32"/>
          <w:szCs w:val="32"/>
        </w:rPr>
        <w:t>主持会议，副主任</w:t>
      </w:r>
      <w:r>
        <w:rPr>
          <w:rFonts w:hint="eastAsia" w:eastAsia="仿宋_GB2312"/>
          <w:sz w:val="32"/>
          <w:szCs w:val="32"/>
        </w:rPr>
        <w:t>朱大丰、</w:t>
      </w:r>
      <w:r>
        <w:rPr>
          <w:rFonts w:eastAsia="仿宋_GB2312"/>
          <w:sz w:val="32"/>
          <w:szCs w:val="32"/>
        </w:rPr>
        <w:t>陆燕、周鸿斌出席会议</w:t>
      </w:r>
      <w:r>
        <w:rPr>
          <w:rFonts w:hint="eastAsia" w:eastAsia="仿宋_GB2312"/>
          <w:sz w:val="32"/>
          <w:szCs w:val="32"/>
        </w:rPr>
        <w:t>。市人民政府</w:t>
      </w:r>
      <w:r>
        <w:rPr>
          <w:rFonts w:eastAsia="仿宋_GB2312"/>
          <w:sz w:val="32"/>
          <w:szCs w:val="32"/>
        </w:rPr>
        <w:t>副市长</w:t>
      </w:r>
      <w:r>
        <w:rPr>
          <w:rFonts w:hint="eastAsia" w:eastAsia="仿宋_GB2312"/>
          <w:sz w:val="32"/>
          <w:szCs w:val="32"/>
          <w:lang w:eastAsia="zh-CN"/>
        </w:rPr>
        <w:t>许超震</w:t>
      </w:r>
      <w:r>
        <w:rPr>
          <w:rFonts w:eastAsia="仿宋_GB2312"/>
          <w:sz w:val="32"/>
          <w:szCs w:val="32"/>
        </w:rPr>
        <w:t>参加会议。</w:t>
      </w:r>
    </w:p>
    <w:p>
      <w:pPr>
        <w:ind w:firstLine="64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27-28日，江浙沪十一县（市、区）第73次人大工作交流会在浙江省海宁市召开。市人大常委会副主任周鸿斌出席会议，并围绕“发挥代表主体作用，提升代表履职实效”主题作交流发言。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9"/>
    <w:rsid w:val="0002086B"/>
    <w:rsid w:val="00023C22"/>
    <w:rsid w:val="00036876"/>
    <w:rsid w:val="00060BAB"/>
    <w:rsid w:val="000A67EB"/>
    <w:rsid w:val="000C2F03"/>
    <w:rsid w:val="000C3F49"/>
    <w:rsid w:val="000D0980"/>
    <w:rsid w:val="000D6DA4"/>
    <w:rsid w:val="00126EB1"/>
    <w:rsid w:val="001321C3"/>
    <w:rsid w:val="00147F29"/>
    <w:rsid w:val="00196AC8"/>
    <w:rsid w:val="001C706D"/>
    <w:rsid w:val="001F39F6"/>
    <w:rsid w:val="001F4F20"/>
    <w:rsid w:val="00200038"/>
    <w:rsid w:val="002020AE"/>
    <w:rsid w:val="0020700A"/>
    <w:rsid w:val="002272B9"/>
    <w:rsid w:val="002761D6"/>
    <w:rsid w:val="0028400A"/>
    <w:rsid w:val="002C18D9"/>
    <w:rsid w:val="002C7953"/>
    <w:rsid w:val="002D7E1E"/>
    <w:rsid w:val="002E61E2"/>
    <w:rsid w:val="002F01A0"/>
    <w:rsid w:val="002F3C97"/>
    <w:rsid w:val="002F6357"/>
    <w:rsid w:val="0033522D"/>
    <w:rsid w:val="00352691"/>
    <w:rsid w:val="00355C2E"/>
    <w:rsid w:val="00355F45"/>
    <w:rsid w:val="00365A7B"/>
    <w:rsid w:val="003777A3"/>
    <w:rsid w:val="00385464"/>
    <w:rsid w:val="003932F2"/>
    <w:rsid w:val="00395B74"/>
    <w:rsid w:val="003A6DCF"/>
    <w:rsid w:val="003B0BA2"/>
    <w:rsid w:val="003C7528"/>
    <w:rsid w:val="003E02AE"/>
    <w:rsid w:val="003E5B32"/>
    <w:rsid w:val="004304EB"/>
    <w:rsid w:val="004308D9"/>
    <w:rsid w:val="0043587F"/>
    <w:rsid w:val="0043597C"/>
    <w:rsid w:val="00436750"/>
    <w:rsid w:val="00440B65"/>
    <w:rsid w:val="0049290F"/>
    <w:rsid w:val="004A5E6B"/>
    <w:rsid w:val="004B6ED9"/>
    <w:rsid w:val="004F7E4E"/>
    <w:rsid w:val="005275D7"/>
    <w:rsid w:val="00532C74"/>
    <w:rsid w:val="00534740"/>
    <w:rsid w:val="00541D83"/>
    <w:rsid w:val="0057098B"/>
    <w:rsid w:val="0057630D"/>
    <w:rsid w:val="00577736"/>
    <w:rsid w:val="005841B8"/>
    <w:rsid w:val="005862C8"/>
    <w:rsid w:val="005B371C"/>
    <w:rsid w:val="005C3D9B"/>
    <w:rsid w:val="005D3A0E"/>
    <w:rsid w:val="00604410"/>
    <w:rsid w:val="00620B4A"/>
    <w:rsid w:val="006560DA"/>
    <w:rsid w:val="00673455"/>
    <w:rsid w:val="006764DD"/>
    <w:rsid w:val="00682693"/>
    <w:rsid w:val="00695264"/>
    <w:rsid w:val="006A4ECC"/>
    <w:rsid w:val="006B6BB5"/>
    <w:rsid w:val="006D0355"/>
    <w:rsid w:val="006D3E6A"/>
    <w:rsid w:val="006D6573"/>
    <w:rsid w:val="006D65B5"/>
    <w:rsid w:val="006F6984"/>
    <w:rsid w:val="007027DA"/>
    <w:rsid w:val="007172D5"/>
    <w:rsid w:val="00777440"/>
    <w:rsid w:val="00787514"/>
    <w:rsid w:val="007919E5"/>
    <w:rsid w:val="00796C3D"/>
    <w:rsid w:val="007A0362"/>
    <w:rsid w:val="007A12BD"/>
    <w:rsid w:val="007A7E36"/>
    <w:rsid w:val="007B0797"/>
    <w:rsid w:val="007C3994"/>
    <w:rsid w:val="007D29DB"/>
    <w:rsid w:val="007E484A"/>
    <w:rsid w:val="00800286"/>
    <w:rsid w:val="00803A7B"/>
    <w:rsid w:val="00804E02"/>
    <w:rsid w:val="00823E14"/>
    <w:rsid w:val="00835188"/>
    <w:rsid w:val="008411F7"/>
    <w:rsid w:val="00870FC3"/>
    <w:rsid w:val="00873006"/>
    <w:rsid w:val="008741F1"/>
    <w:rsid w:val="00882E7F"/>
    <w:rsid w:val="008835D2"/>
    <w:rsid w:val="008A250A"/>
    <w:rsid w:val="008A2EA9"/>
    <w:rsid w:val="008B40C2"/>
    <w:rsid w:val="008B7061"/>
    <w:rsid w:val="008D55EC"/>
    <w:rsid w:val="008E70B8"/>
    <w:rsid w:val="008F6A20"/>
    <w:rsid w:val="00913412"/>
    <w:rsid w:val="00917EAC"/>
    <w:rsid w:val="00924D8D"/>
    <w:rsid w:val="00927269"/>
    <w:rsid w:val="009370FD"/>
    <w:rsid w:val="0094284B"/>
    <w:rsid w:val="009775BB"/>
    <w:rsid w:val="00981FAC"/>
    <w:rsid w:val="009D6581"/>
    <w:rsid w:val="00A11AFE"/>
    <w:rsid w:val="00A13A46"/>
    <w:rsid w:val="00A43847"/>
    <w:rsid w:val="00A540CC"/>
    <w:rsid w:val="00A5567B"/>
    <w:rsid w:val="00A721F7"/>
    <w:rsid w:val="00A9565A"/>
    <w:rsid w:val="00AA1197"/>
    <w:rsid w:val="00AB1428"/>
    <w:rsid w:val="00AD0D59"/>
    <w:rsid w:val="00AE1332"/>
    <w:rsid w:val="00AE1D46"/>
    <w:rsid w:val="00B07204"/>
    <w:rsid w:val="00B1379A"/>
    <w:rsid w:val="00B51DED"/>
    <w:rsid w:val="00BA17CC"/>
    <w:rsid w:val="00BA5F4B"/>
    <w:rsid w:val="00BC4A56"/>
    <w:rsid w:val="00BE34AD"/>
    <w:rsid w:val="00C0257C"/>
    <w:rsid w:val="00C03176"/>
    <w:rsid w:val="00C0433C"/>
    <w:rsid w:val="00C14352"/>
    <w:rsid w:val="00C2628A"/>
    <w:rsid w:val="00C32580"/>
    <w:rsid w:val="00C41B53"/>
    <w:rsid w:val="00C47D02"/>
    <w:rsid w:val="00C554D9"/>
    <w:rsid w:val="00C6781B"/>
    <w:rsid w:val="00C82D66"/>
    <w:rsid w:val="00C84081"/>
    <w:rsid w:val="00CC30E5"/>
    <w:rsid w:val="00CF52E4"/>
    <w:rsid w:val="00D16F24"/>
    <w:rsid w:val="00D36904"/>
    <w:rsid w:val="00D47C23"/>
    <w:rsid w:val="00D57118"/>
    <w:rsid w:val="00D81E63"/>
    <w:rsid w:val="00D86536"/>
    <w:rsid w:val="00D910FB"/>
    <w:rsid w:val="00DA00F5"/>
    <w:rsid w:val="00DD41D9"/>
    <w:rsid w:val="00DF5303"/>
    <w:rsid w:val="00E07905"/>
    <w:rsid w:val="00E56173"/>
    <w:rsid w:val="00E62411"/>
    <w:rsid w:val="00E62592"/>
    <w:rsid w:val="00E625D2"/>
    <w:rsid w:val="00E67263"/>
    <w:rsid w:val="00E724F6"/>
    <w:rsid w:val="00EF2AB0"/>
    <w:rsid w:val="00F072E6"/>
    <w:rsid w:val="00F120E7"/>
    <w:rsid w:val="00F23FB9"/>
    <w:rsid w:val="00F40BF0"/>
    <w:rsid w:val="00F61AEF"/>
    <w:rsid w:val="00F7078F"/>
    <w:rsid w:val="00F71CD9"/>
    <w:rsid w:val="00F81B12"/>
    <w:rsid w:val="00F91BE1"/>
    <w:rsid w:val="00F96246"/>
    <w:rsid w:val="00FB3481"/>
    <w:rsid w:val="00FC19D1"/>
    <w:rsid w:val="00FD374E"/>
    <w:rsid w:val="00FE572A"/>
    <w:rsid w:val="0B090D03"/>
    <w:rsid w:val="0C083ACB"/>
    <w:rsid w:val="129B2DB7"/>
    <w:rsid w:val="1D2446A2"/>
    <w:rsid w:val="1DFA33B6"/>
    <w:rsid w:val="21DB1B7F"/>
    <w:rsid w:val="21DD5131"/>
    <w:rsid w:val="26DA4221"/>
    <w:rsid w:val="29F06E98"/>
    <w:rsid w:val="33503AA6"/>
    <w:rsid w:val="36486D85"/>
    <w:rsid w:val="3E622CF7"/>
    <w:rsid w:val="3EC401BE"/>
    <w:rsid w:val="3F967BA4"/>
    <w:rsid w:val="43F128C9"/>
    <w:rsid w:val="45E61A50"/>
    <w:rsid w:val="4E9526B3"/>
    <w:rsid w:val="52C46051"/>
    <w:rsid w:val="57880A8D"/>
    <w:rsid w:val="5877291D"/>
    <w:rsid w:val="60826254"/>
    <w:rsid w:val="697715A9"/>
    <w:rsid w:val="6B2725A8"/>
    <w:rsid w:val="7079102A"/>
    <w:rsid w:val="7260527F"/>
    <w:rsid w:val="754F26D4"/>
    <w:rsid w:val="79EE075B"/>
    <w:rsid w:val="7EC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16</TotalTime>
  <ScaleCrop>false</ScaleCrop>
  <LinksUpToDate>false</LinksUpToDate>
  <CharactersWithSpaces>249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2018-05-04T01:19:00Z</dcterms:created>
  <dc:creator>ggg-01</dc:creator>
  <cp:lastModifiedBy>wity</cp:lastModifiedBy>
  <cp:lastPrinted>2019-06-28T07:52:00Z</cp:lastPrinted>
  <dcterms:modified xsi:type="dcterms:W3CDTF">2020-02-14T02:35:18Z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